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CF" w:rsidRPr="00A146CF" w:rsidRDefault="00A146CF" w:rsidP="00A146CF">
      <w:pPr>
        <w:spacing w:after="0" w:line="240" w:lineRule="auto"/>
        <w:jc w:val="both"/>
        <w:rPr>
          <w:rFonts w:ascii="Cambria" w:eastAsia="Times New Roman" w:hAnsi="Cambria"/>
          <w:b/>
          <w:bCs/>
          <w:i/>
          <w:iCs/>
        </w:rPr>
      </w:pPr>
      <w:bookmarkStart w:id="0" w:name="_GoBack"/>
      <w:bookmarkEnd w:id="0"/>
    </w:p>
    <w:p w:rsidR="008D6D0F" w:rsidRPr="008D6D0F" w:rsidRDefault="008D6D0F" w:rsidP="008D6D0F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8D6D0F">
        <w:rPr>
          <w:rFonts w:ascii="Times New Roman" w:hAnsi="Times New Roman"/>
          <w:sz w:val="24"/>
          <w:szCs w:val="24"/>
        </w:rPr>
        <w:t>Kryteria dotyczące Projektów grantowych przedstawia poniższa tabelka:</w:t>
      </w:r>
    </w:p>
    <w:p w:rsidR="008D6D0F" w:rsidRPr="008D6D0F" w:rsidRDefault="008D6D0F" w:rsidP="008D6D0F">
      <w:p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8D6D0F">
        <w:rPr>
          <w:rFonts w:ascii="Times New Roman" w:hAnsi="Times New Roman"/>
          <w:sz w:val="24"/>
          <w:szCs w:val="24"/>
        </w:rPr>
        <w:t>Maksymalna liczba punktów możliwych do zdobycia – 42 pkt</w:t>
      </w:r>
    </w:p>
    <w:p w:rsidR="008D6D0F" w:rsidRPr="008D6D0F" w:rsidRDefault="008D6D0F" w:rsidP="00D075C4">
      <w:p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8D6D0F">
        <w:rPr>
          <w:rFonts w:ascii="Times New Roman" w:hAnsi="Times New Roman"/>
          <w:sz w:val="24"/>
          <w:szCs w:val="24"/>
        </w:rPr>
        <w:t>Minimalna liczba punktów kwalifikująca wniosek do udzielenia wsparcia – 21 pkt</w:t>
      </w:r>
    </w:p>
    <w:tbl>
      <w:tblPr>
        <w:tblpPr w:leftFromText="141" w:rightFromText="141" w:vertAnchor="text" w:horzAnchor="margin" w:tblpY="11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979"/>
        <w:gridCol w:w="1545"/>
        <w:gridCol w:w="1266"/>
      </w:tblGrid>
      <w:tr w:rsidR="008D6D0F" w:rsidRPr="00D37AC8" w:rsidTr="004A27A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D6D0F" w:rsidRPr="00D37AC8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AC8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D6D0F" w:rsidRPr="00D37AC8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AC8">
              <w:rPr>
                <w:rFonts w:ascii="Times New Roman" w:hAnsi="Times New Roman"/>
                <w:sz w:val="20"/>
                <w:szCs w:val="20"/>
              </w:rPr>
              <w:t xml:space="preserve">Ocena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D6D0F" w:rsidRPr="00D37AC8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AC8">
              <w:rPr>
                <w:rFonts w:ascii="Times New Roman" w:hAnsi="Times New Roman"/>
                <w:sz w:val="20"/>
                <w:szCs w:val="20"/>
              </w:rPr>
              <w:t xml:space="preserve">Punktacja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D6D0F" w:rsidRPr="00D37AC8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AC8">
              <w:rPr>
                <w:rFonts w:ascii="Times New Roman" w:hAnsi="Times New Roman"/>
                <w:sz w:val="20"/>
                <w:szCs w:val="20"/>
              </w:rPr>
              <w:t>Ocena</w:t>
            </w:r>
          </w:p>
        </w:tc>
      </w:tr>
      <w:tr w:rsidR="008D6D0F" w:rsidRPr="00DB60ED" w:rsidTr="004A27AC">
        <w:trPr>
          <w:trHeight w:val="31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 xml:space="preserve">1 . 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W wyniku operacji realizowane są wskaźniki realizacji operacji zawarte w LSR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0F" w:rsidRPr="00DB60ED" w:rsidRDefault="008D6D0F" w:rsidP="004A2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Tak – 4 pkt</w:t>
            </w:r>
          </w:p>
          <w:p w:rsidR="008D6D0F" w:rsidRPr="00DB60ED" w:rsidRDefault="008D6D0F" w:rsidP="004A2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Nie – 0 pkt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0F" w:rsidRPr="00DB60ED" w:rsidRDefault="008D6D0F" w:rsidP="004A27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.....................</w:t>
            </w:r>
          </w:p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 xml:space="preserve">  (max 4 pkt</w:t>
            </w:r>
            <w:r w:rsidRPr="00DB60E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D6D0F" w:rsidRPr="00DB60ED" w:rsidTr="00A84935">
        <w:trPr>
          <w:trHeight w:val="62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Czy operacja będzie realizowana w miejscowości:</w:t>
            </w:r>
          </w:p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do 500 mieszkańców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0F" w:rsidRPr="00DB60ED" w:rsidRDefault="008D6D0F" w:rsidP="004A2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Tak – 2 pkt</w:t>
            </w:r>
          </w:p>
          <w:p w:rsidR="008D6D0F" w:rsidRPr="00DB60ED" w:rsidRDefault="008D6D0F" w:rsidP="004A2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Nie – 0 pkt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0F" w:rsidRPr="00DB60ED" w:rsidRDefault="008D6D0F" w:rsidP="004A27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.....................</w:t>
            </w:r>
          </w:p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 xml:space="preserve">  (max 2 pkt</w:t>
            </w:r>
            <w:r w:rsidRPr="00DB60E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D6D0F" w:rsidRPr="00DB60ED" w:rsidTr="004A27A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Operacja przewiduje kształtowanie postaw i świadomości społeczności lokalnej  w zakresie ochrony środowiska lub zmian klimatycznych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0F" w:rsidRPr="00DB60ED" w:rsidRDefault="008D6D0F" w:rsidP="004A2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Tak – 2 pkt</w:t>
            </w:r>
          </w:p>
          <w:p w:rsidR="008D6D0F" w:rsidRPr="00DB60ED" w:rsidRDefault="008D6D0F" w:rsidP="004A2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Nie – 0 pkt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0F" w:rsidRPr="00DB60ED" w:rsidRDefault="008D6D0F" w:rsidP="004A27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.....................</w:t>
            </w:r>
          </w:p>
          <w:p w:rsidR="008D6D0F" w:rsidRPr="00DB60ED" w:rsidRDefault="008D6D0F" w:rsidP="004A27AC">
            <w:pPr>
              <w:spacing w:after="0" w:line="240" w:lineRule="auto"/>
            </w:pPr>
            <w:r w:rsidRPr="00DB60ED">
              <w:rPr>
                <w:rFonts w:ascii="Times New Roman" w:hAnsi="Times New Roman"/>
                <w:sz w:val="20"/>
                <w:szCs w:val="20"/>
              </w:rPr>
              <w:t xml:space="preserve">  (max 2 pkt)</w:t>
            </w:r>
          </w:p>
        </w:tc>
      </w:tr>
      <w:tr w:rsidR="008D6D0F" w:rsidRPr="00DB60ED" w:rsidTr="004A27A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Innowacyjność operacji  * (zgodnie z „Podejściem LEADER)</w:t>
            </w:r>
          </w:p>
          <w:p w:rsidR="008D6D0F" w:rsidRPr="00DB60ED" w:rsidRDefault="008D6D0F" w:rsidP="004A27A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B60ED">
              <w:rPr>
                <w:rFonts w:ascii="Times New Roman" w:hAnsi="Times New Roman"/>
                <w:i/>
                <w:sz w:val="20"/>
                <w:szCs w:val="20"/>
              </w:rPr>
              <w:t>„Innowacja ” -  to wdrażanie nowego lub znacząco udoskonalonego produktu (wyrobu lub usługi) lub procesu, nowej metody marketingowej lub nowej metody organizacyjnej w praktyce gospodarczej, organizacji miejsca pracy lub stosunkach z otoczeniem. Przyjęto, że minimalnym wymogiem zaistnienia innowacji jest, aby produkt, proces, metoda marketingowa lub metoda organizacyjna były nowe (lub znacząco udoskonalone) dla firmy. Zalicza się tu produkty, procesy i metody, które dana firma opracowała jako pierwsza, oraz te, które zostały przyswojone od innych firm lub podmiotów.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0F" w:rsidRPr="00DB60ED" w:rsidRDefault="008D6D0F" w:rsidP="004A2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Tak – 4 pkt</w:t>
            </w:r>
          </w:p>
          <w:p w:rsidR="008D6D0F" w:rsidRPr="00DB60ED" w:rsidRDefault="008D6D0F" w:rsidP="004A2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Nie – 0 pkt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0F" w:rsidRPr="00DB60ED" w:rsidRDefault="008D6D0F" w:rsidP="004A27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.....................</w:t>
            </w:r>
          </w:p>
          <w:p w:rsidR="008D6D0F" w:rsidRPr="00DB60ED" w:rsidRDefault="008D6D0F" w:rsidP="004A27AC">
            <w:pPr>
              <w:spacing w:after="0" w:line="240" w:lineRule="auto"/>
              <w:jc w:val="center"/>
            </w:pPr>
            <w:r w:rsidRPr="00DB60ED">
              <w:rPr>
                <w:rFonts w:ascii="Times New Roman" w:hAnsi="Times New Roman"/>
                <w:sz w:val="20"/>
                <w:szCs w:val="20"/>
              </w:rPr>
              <w:t>(max 4 pkt)</w:t>
            </w:r>
          </w:p>
        </w:tc>
      </w:tr>
      <w:tr w:rsidR="008D6D0F" w:rsidRPr="00DB60ED" w:rsidTr="004A27A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Ocena budżetu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6D0F" w:rsidRPr="00DB60ED" w:rsidRDefault="008D6D0F" w:rsidP="004A2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D0F" w:rsidRPr="00DB60ED" w:rsidTr="004A27A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 xml:space="preserve">Koszty kwalifikowalne są racjonalne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0F" w:rsidRPr="00DB60ED" w:rsidRDefault="008D6D0F" w:rsidP="004A2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Tak – 4 pkt</w:t>
            </w:r>
          </w:p>
          <w:p w:rsidR="008D6D0F" w:rsidRPr="00DB60ED" w:rsidRDefault="008D6D0F" w:rsidP="004A2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Nie – 0 pkt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0F" w:rsidRPr="00DB60ED" w:rsidRDefault="008D6D0F" w:rsidP="004A27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.....................</w:t>
            </w:r>
          </w:p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(max 4 pkt)</w:t>
            </w:r>
          </w:p>
        </w:tc>
      </w:tr>
      <w:tr w:rsidR="008D6D0F" w:rsidRPr="00DB60ED" w:rsidTr="004A27AC">
        <w:trPr>
          <w:trHeight w:val="24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6.*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0F" w:rsidRPr="002A6F54" w:rsidRDefault="00003F54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Wkład własny finansowy 1</w:t>
            </w:r>
            <w:r w:rsidR="00D1489D">
              <w:rPr>
                <w:rFonts w:ascii="Times New Roman" w:hAnsi="Times New Roman"/>
                <w:sz w:val="20"/>
                <w:szCs w:val="20"/>
              </w:rPr>
              <w:t>0</w:t>
            </w:r>
            <w:r w:rsidR="008D6D0F" w:rsidRPr="002A6F54">
              <w:rPr>
                <w:rFonts w:ascii="Times New Roman" w:hAnsi="Times New Roman"/>
                <w:sz w:val="20"/>
                <w:szCs w:val="20"/>
              </w:rPr>
              <w:t>%  - 20% kosztów kwalifikowalnych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0F" w:rsidRPr="00DB60ED" w:rsidRDefault="008D6D0F" w:rsidP="004A2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Tak – 2 pkt</w:t>
            </w:r>
          </w:p>
          <w:p w:rsidR="008D6D0F" w:rsidRPr="00DB60ED" w:rsidRDefault="008D6D0F" w:rsidP="004A2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Nie – 0 pkt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6D0F" w:rsidRPr="00DB60ED" w:rsidRDefault="008D6D0F" w:rsidP="004A27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.....................</w:t>
            </w:r>
          </w:p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(max 4 pkt)</w:t>
            </w:r>
          </w:p>
        </w:tc>
      </w:tr>
      <w:tr w:rsidR="008D6D0F" w:rsidRPr="00DB60ED" w:rsidTr="004A27AC">
        <w:trPr>
          <w:trHeight w:val="223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0F" w:rsidRPr="002A6F54" w:rsidRDefault="00834F12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0F1C11">
              <w:rPr>
                <w:rFonts w:ascii="Times New Roman" w:hAnsi="Times New Roman"/>
                <w:sz w:val="20"/>
                <w:szCs w:val="20"/>
              </w:rPr>
              <w:t>owyżej</w:t>
            </w:r>
            <w:r w:rsidR="009821A4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0F1C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6D0F" w:rsidRPr="002A6F54">
              <w:rPr>
                <w:rFonts w:ascii="Times New Roman" w:hAnsi="Times New Roman"/>
                <w:sz w:val="20"/>
                <w:szCs w:val="20"/>
              </w:rPr>
              <w:t>% kosztów kwalifikowanych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0F" w:rsidRPr="00DB60ED" w:rsidRDefault="008D6D0F" w:rsidP="004A2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Tak – 4 pkt</w:t>
            </w:r>
          </w:p>
          <w:p w:rsidR="008D6D0F" w:rsidRPr="00DB60ED" w:rsidRDefault="008D6D0F" w:rsidP="004A2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Nie – 0 pkt</w:t>
            </w: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D0F" w:rsidRPr="00DB60ED" w:rsidTr="004A27A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Wartość wnioskowanego dofinansowania wynosi  do 15 tysięcy zł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0F" w:rsidRPr="00DB60ED" w:rsidRDefault="008D6D0F" w:rsidP="004A2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Tak – 10 pkt</w:t>
            </w:r>
          </w:p>
          <w:p w:rsidR="008D6D0F" w:rsidRPr="00DB60ED" w:rsidRDefault="008D6D0F" w:rsidP="004A2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Nie – 0 pkt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0F" w:rsidRPr="00DB60ED" w:rsidRDefault="008D6D0F" w:rsidP="004A27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.....................</w:t>
            </w:r>
          </w:p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(max 10 pkt)</w:t>
            </w:r>
          </w:p>
        </w:tc>
      </w:tr>
      <w:tr w:rsidR="008D6D0F" w:rsidRPr="00DB60ED" w:rsidTr="004A27A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Efekty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D0F" w:rsidRPr="00DB60ED" w:rsidTr="004A27AC">
        <w:trPr>
          <w:trHeight w:val="569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 xml:space="preserve">8. 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 xml:space="preserve">Operacja przyczynia się do integracji  i aktywizacji mieszkańców obszaru objętego LSR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0F" w:rsidRPr="00DB60ED" w:rsidRDefault="008D6D0F" w:rsidP="004A2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Tak – 2 pkt</w:t>
            </w:r>
          </w:p>
          <w:p w:rsidR="008D6D0F" w:rsidRPr="00DB60ED" w:rsidRDefault="008D6D0F" w:rsidP="004A2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Nie – 0 pkt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0F" w:rsidRPr="00DB60ED" w:rsidRDefault="008D6D0F" w:rsidP="004A27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.....................</w:t>
            </w:r>
          </w:p>
          <w:p w:rsidR="008D6D0F" w:rsidRPr="00DB60ED" w:rsidRDefault="008D6D0F" w:rsidP="004A2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(max 2 pkt)</w:t>
            </w:r>
          </w:p>
        </w:tc>
      </w:tr>
      <w:tr w:rsidR="008D6D0F" w:rsidRPr="00DB60ED" w:rsidTr="004A27AC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w tym grup zagrożonych wykluczeniem społecznym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0F" w:rsidRPr="00DB60ED" w:rsidRDefault="008D6D0F" w:rsidP="004A2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Tak – 2 pkt</w:t>
            </w:r>
          </w:p>
          <w:p w:rsidR="008D6D0F" w:rsidRPr="00DB60ED" w:rsidRDefault="008D6D0F" w:rsidP="004A2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Nie – 0 pkt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0F" w:rsidRPr="00DB60ED" w:rsidRDefault="008D6D0F" w:rsidP="004A27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.....................</w:t>
            </w:r>
          </w:p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(max 2 pkt)</w:t>
            </w:r>
          </w:p>
        </w:tc>
      </w:tr>
      <w:tr w:rsidR="008D6D0F" w:rsidRPr="00DB60ED" w:rsidTr="004A27A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 xml:space="preserve">osób bezrobotnych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0F" w:rsidRPr="00DB60ED" w:rsidRDefault="008D6D0F" w:rsidP="004A2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Tak – 2 pkt</w:t>
            </w:r>
          </w:p>
          <w:p w:rsidR="008D6D0F" w:rsidRPr="00DB60ED" w:rsidRDefault="008D6D0F" w:rsidP="004A2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Nie – 0 pkt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0F" w:rsidRPr="00DB60ED" w:rsidRDefault="008D6D0F" w:rsidP="004A27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.....................</w:t>
            </w:r>
          </w:p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(max 2 pkt)</w:t>
            </w:r>
          </w:p>
        </w:tc>
      </w:tr>
      <w:tr w:rsidR="008D6D0F" w:rsidRPr="00DB60ED" w:rsidTr="004A27AC">
        <w:trPr>
          <w:trHeight w:val="55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 xml:space="preserve">9. 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Operacja przyczynia się do poprawy atrakcyjności turystycznej obszaru LGD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0F" w:rsidRPr="00DB60ED" w:rsidRDefault="008D6D0F" w:rsidP="004A2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Tak – 2 pkt</w:t>
            </w:r>
          </w:p>
          <w:p w:rsidR="008D6D0F" w:rsidRPr="00DB60ED" w:rsidRDefault="008D6D0F" w:rsidP="004A2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Nie – 0 pkt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0F" w:rsidRPr="00DB60ED" w:rsidRDefault="008D6D0F" w:rsidP="004A27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.....................</w:t>
            </w:r>
          </w:p>
          <w:p w:rsidR="008D6D0F" w:rsidRPr="00DB60ED" w:rsidRDefault="008D6D0F" w:rsidP="004A27AC">
            <w:pPr>
              <w:spacing w:after="0" w:line="240" w:lineRule="auto"/>
            </w:pPr>
            <w:r w:rsidRPr="00DB60ED">
              <w:rPr>
                <w:rFonts w:ascii="Times New Roman" w:hAnsi="Times New Roman"/>
                <w:sz w:val="20"/>
                <w:szCs w:val="20"/>
              </w:rPr>
              <w:t>(max 2 pkt)</w:t>
            </w:r>
          </w:p>
        </w:tc>
      </w:tr>
      <w:tr w:rsidR="008D6D0F" w:rsidRPr="00DB60ED" w:rsidTr="004A27A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 xml:space="preserve">10. 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Operacja przyczynia się do zachowania dziedzictwa lokalnego obszaru LGD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0F" w:rsidRPr="00DB60ED" w:rsidRDefault="008D6D0F" w:rsidP="004A2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Tak – 2 pkt</w:t>
            </w:r>
          </w:p>
          <w:p w:rsidR="008D6D0F" w:rsidRPr="00DB60ED" w:rsidRDefault="008D6D0F" w:rsidP="004A2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Nie – 0 pkt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0F" w:rsidRPr="00DB60ED" w:rsidRDefault="008D6D0F" w:rsidP="004A27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.....................</w:t>
            </w:r>
          </w:p>
          <w:p w:rsidR="008D6D0F" w:rsidRPr="00DB60ED" w:rsidRDefault="008D6D0F" w:rsidP="004A27AC">
            <w:pPr>
              <w:spacing w:after="0" w:line="240" w:lineRule="auto"/>
            </w:pPr>
            <w:r w:rsidRPr="00DB60ED">
              <w:rPr>
                <w:rFonts w:ascii="Times New Roman" w:hAnsi="Times New Roman"/>
                <w:sz w:val="20"/>
                <w:szCs w:val="20"/>
              </w:rPr>
              <w:t>(max 2 pkt)</w:t>
            </w:r>
          </w:p>
        </w:tc>
      </w:tr>
      <w:tr w:rsidR="008D6D0F" w:rsidRPr="00DB60ED" w:rsidTr="004A27A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Operacja przyczynia się do promocji obszaru LGD (w tym produktów lub usług lokalnych)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0F" w:rsidRPr="00DB60ED" w:rsidRDefault="008D6D0F" w:rsidP="004A2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Tak – 2 pkt</w:t>
            </w:r>
          </w:p>
          <w:p w:rsidR="008D6D0F" w:rsidRPr="00DB60ED" w:rsidRDefault="008D6D0F" w:rsidP="004A2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Nie – 0 pkt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0F" w:rsidRPr="00DB60ED" w:rsidRDefault="008D6D0F" w:rsidP="004A27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.....................</w:t>
            </w:r>
          </w:p>
          <w:p w:rsidR="008D6D0F" w:rsidRPr="00DB60ED" w:rsidRDefault="008D6D0F" w:rsidP="004A27AC">
            <w:pPr>
              <w:spacing w:after="0" w:line="240" w:lineRule="auto"/>
            </w:pPr>
            <w:r w:rsidRPr="00DB60ED">
              <w:rPr>
                <w:rFonts w:ascii="Times New Roman" w:hAnsi="Times New Roman"/>
                <w:sz w:val="20"/>
                <w:szCs w:val="20"/>
              </w:rPr>
              <w:t>(max 2 pkt)</w:t>
            </w:r>
          </w:p>
        </w:tc>
      </w:tr>
      <w:tr w:rsidR="008D6D0F" w:rsidRPr="00DB60ED" w:rsidTr="004A27AC">
        <w:tc>
          <w:tcPr>
            <w:tcW w:w="6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Razem – maksymalna liczba punktów możliwych do zdobycia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D0F" w:rsidRPr="00DB60ED" w:rsidTr="004A27AC">
        <w:tc>
          <w:tcPr>
            <w:tcW w:w="6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 xml:space="preserve">Razem – minimalna liczba punktów kwalifikująca wniosek do udzielenia wsparcia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D0F" w:rsidRPr="00DB60ED" w:rsidTr="004A27AC">
        <w:tc>
          <w:tcPr>
            <w:tcW w:w="8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ED">
              <w:rPr>
                <w:rFonts w:ascii="Times New Roman" w:hAnsi="Times New Roman"/>
                <w:sz w:val="20"/>
                <w:szCs w:val="20"/>
              </w:rPr>
              <w:t>Razem – suma punktów zdobytych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6D0F" w:rsidRPr="00DB60ED" w:rsidRDefault="008D6D0F" w:rsidP="004A2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D6D0F" w:rsidRPr="00CD59F1" w:rsidRDefault="008D6D0F" w:rsidP="008D6D0F">
      <w:pPr>
        <w:ind w:left="720"/>
        <w:rPr>
          <w:rFonts w:ascii="Times New Roman" w:hAnsi="Times New Roman"/>
          <w:sz w:val="24"/>
          <w:szCs w:val="24"/>
        </w:rPr>
      </w:pPr>
      <w:r w:rsidRPr="00DB60ED">
        <w:rPr>
          <w:rFonts w:ascii="Times New Roman" w:hAnsi="Times New Roman"/>
          <w:sz w:val="24"/>
          <w:szCs w:val="24"/>
        </w:rPr>
        <w:t>* Członek Rady LGD może przyznać punkty tylko raz w ramach danego kryterium.</w:t>
      </w:r>
    </w:p>
    <w:p w:rsidR="00313D77" w:rsidRDefault="00313D77"/>
    <w:sectPr w:rsidR="00313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3195"/>
    <w:multiLevelType w:val="hybridMultilevel"/>
    <w:tmpl w:val="158CE5FC"/>
    <w:lvl w:ilvl="0" w:tplc="9FDE7748">
      <w:start w:val="1"/>
      <w:numFmt w:val="decimal"/>
      <w:lvlText w:val="%1."/>
      <w:lvlJc w:val="left"/>
      <w:pPr>
        <w:ind w:left="644" w:hanging="360"/>
      </w:pPr>
      <w:rPr>
        <w:b w:val="0"/>
        <w:strike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70"/>
    <w:rsid w:val="00003F54"/>
    <w:rsid w:val="000514A6"/>
    <w:rsid w:val="000B63A1"/>
    <w:rsid w:val="000F1C11"/>
    <w:rsid w:val="00313D77"/>
    <w:rsid w:val="004D3D70"/>
    <w:rsid w:val="00787B08"/>
    <w:rsid w:val="00834F12"/>
    <w:rsid w:val="008D6D0F"/>
    <w:rsid w:val="009821A4"/>
    <w:rsid w:val="00A146CF"/>
    <w:rsid w:val="00A36B9C"/>
    <w:rsid w:val="00A84935"/>
    <w:rsid w:val="00D075C4"/>
    <w:rsid w:val="00D1489D"/>
    <w:rsid w:val="00DF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D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D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Folga</dc:creator>
  <cp:lastModifiedBy>I.U.</cp:lastModifiedBy>
  <cp:revision>2</cp:revision>
  <cp:lastPrinted>2017-12-07T15:23:00Z</cp:lastPrinted>
  <dcterms:created xsi:type="dcterms:W3CDTF">2018-05-17T11:31:00Z</dcterms:created>
  <dcterms:modified xsi:type="dcterms:W3CDTF">2018-05-17T11:31:00Z</dcterms:modified>
</cp:coreProperties>
</file>