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C" w:rsidRPr="00DB60ED" w:rsidRDefault="00734E7C" w:rsidP="00734E7C">
      <w:r w:rsidRPr="00DB60ED">
        <w:rPr>
          <w:b/>
        </w:rPr>
        <w:t>Konkurs nr</w:t>
      </w:r>
      <w:r w:rsidRPr="00DB60ED">
        <w:t xml:space="preserve">: </w:t>
      </w:r>
      <w:r w:rsidR="00332A88">
        <w:t>4</w:t>
      </w:r>
      <w:bookmarkStart w:id="0" w:name="_GoBack"/>
      <w:bookmarkEnd w:id="0"/>
      <w:r w:rsidRPr="00DB60ED">
        <w:t>/201</w:t>
      </w:r>
      <w:r w:rsidR="004D0013">
        <w:t>8</w:t>
      </w:r>
      <w:r w:rsidRPr="00DB60ED">
        <w:t>/G.</w:t>
      </w:r>
    </w:p>
    <w:p w:rsidR="00734E7C" w:rsidRPr="00DB60ED" w:rsidRDefault="00734E7C" w:rsidP="00734E7C">
      <w:pPr>
        <w:jc w:val="center"/>
        <w:rPr>
          <w:b/>
        </w:rPr>
      </w:pPr>
      <w:r w:rsidRPr="00DB60ED">
        <w:rPr>
          <w:b/>
        </w:rPr>
        <w:t>KARTA OPISU OPERACJI</w:t>
      </w:r>
    </w:p>
    <w:p w:rsidR="00734E7C" w:rsidRPr="00DB60ED" w:rsidRDefault="00734E7C" w:rsidP="00734E7C">
      <w:pPr>
        <w:jc w:val="center"/>
      </w:pPr>
      <w:r w:rsidRPr="00DB60ED">
        <w:t>w zakresie (zaznaczyć właściwe)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DEAD" wp14:editId="227E5CBB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180975" cy="200025"/>
                <wp:effectExtent l="8255" t="8890" r="1079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.05pt;margin-top:13.2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At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"/>
            </w:pict>
          </mc:Fallback>
        </mc:AlternateContent>
      </w:r>
      <w:r w:rsidRPr="00DB60ED">
        <w:t xml:space="preserve">          </w:t>
      </w:r>
    </w:p>
    <w:p w:rsidR="00734E7C" w:rsidRPr="00DB60ED" w:rsidRDefault="00734E7C" w:rsidP="00734E7C">
      <w:r w:rsidRPr="00DB60ED">
        <w:t xml:space="preserve">                      Rozwoju przedsiębiorczości na obszarze LSR - rozwi</w:t>
      </w:r>
      <w:r>
        <w:t>janie działalności gospodarczej</w:t>
      </w:r>
      <w:r w:rsidRPr="00DB60ED">
        <w:t xml:space="preserve">       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32385</wp:posOffset>
                </wp:positionV>
                <wp:extent cx="180975" cy="200025"/>
                <wp:effectExtent l="8255" t="8255" r="1079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.05pt;margin-top:2.5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"/>
            </w:pict>
          </mc:Fallback>
        </mc:AlternateContent>
      </w:r>
      <w:r w:rsidRPr="00DB60ED">
        <w:t xml:space="preserve">                     Rozwoju przedsiębiorczości na obszarze LSR- podejmowanie/ zakładanie działalności </w:t>
      </w:r>
    </w:p>
    <w:p w:rsidR="00734E7C" w:rsidRPr="00DB60ED" w:rsidRDefault="00734E7C" w:rsidP="00734E7C">
      <w:r w:rsidRPr="00DB60ED">
        <w:t xml:space="preserve">       </w:t>
      </w:r>
      <w:r>
        <w:t xml:space="preserve">              gospodarczej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180975" cy="200025"/>
                <wp:effectExtent l="8255" t="6985" r="1079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1.05pt;margin-top:1.0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1/IgIAADw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"/>
            </w:pict>
          </mc:Fallback>
        </mc:AlternateContent>
      </w:r>
      <w:r>
        <w:t xml:space="preserve">                     Wzmocnienia </w:t>
      </w:r>
      <w:r w:rsidRPr="00DB60ED">
        <w:t xml:space="preserve"> kapitału społecznego, w tym z wykorzystaniem rozwiązań innowacyjnych                  </w:t>
      </w:r>
    </w:p>
    <w:p w:rsidR="00734E7C" w:rsidRPr="00DB60ED" w:rsidRDefault="00734E7C" w:rsidP="00734E7C">
      <w:r w:rsidRPr="00DB60ED">
        <w:t xml:space="preserve"> </w:t>
      </w:r>
      <w:r>
        <w:t xml:space="preserve">                    i wspierania</w:t>
      </w:r>
      <w:r w:rsidRPr="00DB60ED">
        <w:t xml:space="preserve"> partycypacji społecz</w:t>
      </w:r>
      <w:r>
        <w:t>ności lokalnej w realizacji LSR</w:t>
      </w:r>
    </w:p>
    <w:p w:rsidR="00734E7C" w:rsidRPr="00DB60ED" w:rsidRDefault="00734E7C" w:rsidP="00734E7C">
      <w:r>
        <w:t xml:space="preserve">                     Rozwoju </w:t>
      </w:r>
      <w:r w:rsidRPr="00DB60ED">
        <w:t>rynków zbytu, z wyłączeniem targowisk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180975" cy="200025"/>
                <wp:effectExtent l="8255" t="6985" r="1079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1.05pt;margin-top:1.2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x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"/>
            </w:pict>
          </mc:Fallback>
        </mc:AlternateConten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41910</wp:posOffset>
                </wp:positionV>
                <wp:extent cx="180975" cy="200025"/>
                <wp:effectExtent l="8255" t="13970" r="1079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.05pt;margin-top:3.3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iIw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"/>
            </w:pict>
          </mc:Fallback>
        </mc:AlternateContent>
      </w:r>
      <w:r>
        <w:t xml:space="preserve">                     Rozwoju  produktów lokalnych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55880</wp:posOffset>
                </wp:positionV>
                <wp:extent cx="180975" cy="200025"/>
                <wp:effectExtent l="8255" t="8255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.05pt;margin-top:4.4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ts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"/>
            </w:pict>
          </mc:Fallback>
        </mc:AlternateContent>
      </w:r>
      <w:r>
        <w:t xml:space="preserve">                     Podnoszenia</w:t>
      </w:r>
      <w:r w:rsidRPr="00DB60ED">
        <w:t xml:space="preserve"> wiedzy społeczności lokalnej w zakresie ochrony środowiska, zmian </w:t>
      </w:r>
    </w:p>
    <w:p w:rsidR="00734E7C" w:rsidRPr="00DB60ED" w:rsidRDefault="00734E7C" w:rsidP="00734E7C">
      <w:r w:rsidRPr="00DB60ED">
        <w:t xml:space="preserve">                     k</w:t>
      </w:r>
      <w:r>
        <w:t>limatycznych, a także innowacji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180975" cy="200025"/>
                <wp:effectExtent l="8255" t="10160" r="1079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1.05pt;margin-top:2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"/>
            </w:pict>
          </mc:Fallback>
        </mc:AlternateContent>
      </w:r>
      <w:r w:rsidRPr="00DB60ED">
        <w:t xml:space="preserve">                     Z</w:t>
      </w:r>
      <w:r>
        <w:t>achowania dziedzictwa lokalnego</w:t>
      </w:r>
    </w:p>
    <w:p w:rsidR="00734E7C" w:rsidRPr="00DB60ED" w:rsidRDefault="00734E7C" w:rsidP="00734E7C">
      <w:pPr>
        <w:ind w:left="105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180975" cy="200025"/>
                <wp:effectExtent l="8255" t="12065" r="1079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05pt;margin-top:1.8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LIgIAADwEAAAOAAAAZHJzL2Uyb0RvYy54bWysU82O0zAQviPxDpbvNG3Ustuo6WrVpQhp&#10;gUoLD+A6TmKt4zFjt2m582Y82I6dbik/4oDwwfJ4xp+/+WZmcXPoDNsr9BpsySejMWfKSqi0bUr+&#10;+dP61T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"/>
            </w:pict>
          </mc:Fallback>
        </mc:AlternateContent>
      </w:r>
      <w:r>
        <w:t>Rozwo</w:t>
      </w:r>
      <w:r w:rsidRPr="00491935">
        <w:t>j</w:t>
      </w:r>
      <w:r>
        <w:t>u</w:t>
      </w:r>
      <w:r w:rsidRPr="00491935">
        <w:t xml:space="preserve"> ogólnodostępnej </w:t>
      </w:r>
      <w:r w:rsidRPr="00DB60ED">
        <w:t>i niekomercyjnej</w:t>
      </w:r>
      <w:r>
        <w:t xml:space="preserve"> infrastruktury turystycznej   </w:t>
      </w:r>
      <w:r w:rsidRPr="00DB60ED">
        <w:t>lub  rekreacyjnej lub kulturalnej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62865</wp:posOffset>
                </wp:positionV>
                <wp:extent cx="180975" cy="200025"/>
                <wp:effectExtent l="8255" t="8255" r="1079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.05pt;margin-top:4.9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FYIAIAADw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"/>
            </w:pict>
          </mc:Fallback>
        </mc:AlternateContent>
      </w:r>
      <w:r>
        <w:t xml:space="preserve">                     Podnoszenia</w:t>
      </w:r>
      <w:r w:rsidRPr="00DB60ED">
        <w:t xml:space="preserve"> kompetencji osób z obszaru LSR w powiązaniu z zakładaniem działalności      </w:t>
      </w:r>
    </w:p>
    <w:p w:rsidR="00734E7C" w:rsidRPr="00DB60ED" w:rsidRDefault="00734E7C" w:rsidP="00734E7C">
      <w:r w:rsidRPr="00DB60ED">
        <w:t xml:space="preserve">                     gospodarczej, rozwojem przedsiębiorczości lub dywersyfikacją źródeł dochodów,                         </w:t>
      </w:r>
    </w:p>
    <w:p w:rsidR="00734E7C" w:rsidRDefault="00734E7C" w:rsidP="00734E7C">
      <w:r w:rsidRPr="00DB60ED">
        <w:t xml:space="preserve">                     w szczególności rolników i osób długotrwale pozostających bez pracy</w:t>
      </w:r>
    </w:p>
    <w:p w:rsidR="00734E7C" w:rsidRPr="00DB60ED" w:rsidRDefault="00734E7C" w:rsidP="00734E7C">
      <w:r w:rsidRPr="00476396">
        <w:t xml:space="preserve">               Operacji grantowej  </w:t>
      </w:r>
    </w:p>
    <w:p w:rsidR="00734E7C" w:rsidRDefault="00734E7C" w:rsidP="00734E7C">
      <w:pPr>
        <w:rPr>
          <w:strike/>
        </w:rPr>
      </w:pPr>
    </w:p>
    <w:p w:rsidR="00734E7C" w:rsidRPr="00DB60ED" w:rsidRDefault="00734E7C" w:rsidP="00734E7C">
      <w:r w:rsidRPr="00DB60ED">
        <w:t>I.Wnioskodawc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7C" w:rsidRPr="00DB60ED" w:rsidRDefault="00734E7C" w:rsidP="00734E7C">
      <w:r w:rsidRPr="00DB60ED">
        <w:t xml:space="preserve">II. Nr wniosku nadany Wnioskodawcy przez LGD POJEZIERZE RAZEM </w:t>
      </w:r>
    </w:p>
    <w:p w:rsidR="00734E7C" w:rsidRPr="00DB60ED" w:rsidRDefault="00734E7C" w:rsidP="00734E7C">
      <w:r w:rsidRPr="00DB60ED">
        <w:t>……………………………………………………………………………………………………..……….……………..……………………………</w:t>
      </w:r>
    </w:p>
    <w:p w:rsidR="00734E7C" w:rsidRDefault="00734E7C" w:rsidP="00734E7C">
      <w:r w:rsidRPr="00DB60ED">
        <w:t xml:space="preserve">(wypełnia LGD przy </w:t>
      </w:r>
      <w:r>
        <w:t>przyjęciu wniosku w Biurze LGD)</w:t>
      </w:r>
    </w:p>
    <w:p w:rsidR="004D0013" w:rsidRDefault="004D0013" w:rsidP="00734E7C"/>
    <w:p w:rsidR="004D0013" w:rsidRPr="00DB60ED" w:rsidRDefault="004D0013" w:rsidP="00734E7C"/>
    <w:p w:rsidR="00734E7C" w:rsidRPr="00DB60ED" w:rsidRDefault="00734E7C" w:rsidP="00734E7C">
      <w:r>
        <w:lastRenderedPageBreak/>
        <w:t>III. Opis operacji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>1. Tytuł operacji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2B385F" w:rsidTr="003F4CED">
        <w:trPr>
          <w:trHeight w:val="45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</w:tc>
      </w:tr>
    </w:tbl>
    <w:p w:rsidR="00734E7C" w:rsidRPr="00491935" w:rsidRDefault="00734E7C" w:rsidP="00734E7C">
      <w:pPr>
        <w:rPr>
          <w:highlight w:val="yellow"/>
        </w:rPr>
      </w:pPr>
      <w:r w:rsidRPr="00491935">
        <w:rPr>
          <w:highlight w:val="yellow"/>
        </w:rPr>
        <w:t xml:space="preserve"> 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 xml:space="preserve">2. Miejsce wykonywania operacji (miejscowość, adres, nr </w:t>
      </w:r>
      <w:r w:rsidR="003536E8">
        <w:t xml:space="preserve">działki , obręb ewidencyjny, nr </w:t>
      </w:r>
      <w:r w:rsidRPr="00491935">
        <w:t>elektronicznej księgi wieczystej (jeśli dotyczy), gmina</w:t>
      </w:r>
      <w:r w:rsidRPr="00491935">
        <w:rPr>
          <w:b/>
        </w:rPr>
        <w:t>,</w:t>
      </w:r>
      <w:r w:rsidRPr="00491935">
        <w:t xml:space="preserve"> powiat)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r w:rsidRPr="00DB60ED">
              <w:t xml:space="preserve">Wskazać </w:t>
            </w:r>
            <w:r>
              <w:t xml:space="preserve">  </w:t>
            </w:r>
            <w:r w:rsidRPr="00DB60ED">
              <w:t>miejscowość/miejscowości, gminę/gminy, na terenie których będzie realizowana operacja: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/>
    <w:p w:rsidR="00734E7C" w:rsidRPr="00DB60ED" w:rsidRDefault="00734E7C" w:rsidP="00734E7C">
      <w:r w:rsidRPr="00DB60ED">
        <w:t>3. Cele operacji ze wskazaniem zgodności z LSR (wypełnia Wniosko</w:t>
      </w:r>
      <w:r w:rsidR="003536E8">
        <w:t xml:space="preserve">dawca wpisując cele określone </w:t>
      </w:r>
      <w:r w:rsidRPr="00DB60ED">
        <w:t>LSR)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34E7C" w:rsidRPr="00DB60ED" w:rsidTr="00805DB6">
        <w:trPr>
          <w:trHeight w:val="5283"/>
        </w:trPr>
        <w:tc>
          <w:tcPr>
            <w:tcW w:w="10173" w:type="dxa"/>
          </w:tcPr>
          <w:p w:rsidR="00734E7C" w:rsidRPr="00DB60ED" w:rsidRDefault="00734E7C" w:rsidP="003F4CED"/>
          <w:p w:rsidR="00734E7C" w:rsidRPr="00DB60ED" w:rsidRDefault="00734E7C" w:rsidP="003F4CED">
            <w:r w:rsidRPr="00DB60ED">
              <w:t>Cel ogólny - ………………………………………………………………………………………………………………………………………….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………………………………………………………………………………………………………………………………….………………….………</w:t>
            </w:r>
          </w:p>
          <w:p w:rsidR="00734E7C" w:rsidRPr="00DB60ED" w:rsidRDefault="00734E7C" w:rsidP="003F4CED"/>
          <w:p w:rsidR="00734E7C" w:rsidRPr="00DB60ED" w:rsidRDefault="00734E7C" w:rsidP="003F4CED">
            <w:r w:rsidRPr="00DB60ED">
              <w:t>Cel szczegółowy - ………………………………………………………………………………………………………………………..……….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………………………………………………………………………………………………………….……………………………………………….…</w:t>
            </w:r>
          </w:p>
          <w:p w:rsidR="00734E7C" w:rsidRPr="00DB60ED" w:rsidRDefault="00734E7C" w:rsidP="003F4CED">
            <w:r w:rsidRPr="00DB60ED">
              <w:t xml:space="preserve"> </w:t>
            </w:r>
          </w:p>
          <w:p w:rsidR="00734E7C" w:rsidRPr="00DB60ED" w:rsidRDefault="00734E7C" w:rsidP="003F4CED">
            <w:r w:rsidRPr="00DB60ED">
              <w:t>Przedsięwzięcie - ………………………………………………………………………………………………………………………………….</w:t>
            </w:r>
          </w:p>
          <w:p w:rsidR="00734E7C" w:rsidRPr="008D5CCA" w:rsidRDefault="00734E7C" w:rsidP="003F4CED">
            <w:pPr>
              <w:rPr>
                <w:color w:val="000000"/>
              </w:rPr>
            </w:pPr>
            <w:r w:rsidRPr="008D5CCA">
              <w:rPr>
                <w:color w:val="000000"/>
              </w:rPr>
              <w:t>Uzasadnienie zgodności z celami  i przedsięwzięciem</w:t>
            </w:r>
            <w:r>
              <w:rPr>
                <w:color w:val="000000"/>
              </w:rPr>
              <w:t>-……………………………………………………………………………………..</w:t>
            </w:r>
          </w:p>
        </w:tc>
      </w:tr>
    </w:tbl>
    <w:p w:rsidR="00734E7C" w:rsidRDefault="00734E7C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Pr="002B385F" w:rsidRDefault="00896620" w:rsidP="00734E7C">
      <w:pPr>
        <w:rPr>
          <w:highlight w:val="yellow"/>
        </w:rPr>
      </w:pPr>
    </w:p>
    <w:p w:rsidR="00734E7C" w:rsidRPr="00DB60ED" w:rsidRDefault="00734E7C" w:rsidP="00734E7C">
      <w:r w:rsidRPr="00DB60ED">
        <w:lastRenderedPageBreak/>
        <w:t xml:space="preserve">4. Zakładane rezultaty realizacji operacji </w:t>
      </w:r>
    </w:p>
    <w:p w:rsidR="00734E7C" w:rsidRPr="00DB60ED" w:rsidRDefault="00734E7C" w:rsidP="00734E7C">
      <w:r w:rsidRPr="00DB60ED">
        <w:t>a) wskaźniki produktu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Pr="00DB60ED" w:rsidRDefault="00734E7C" w:rsidP="00734E7C">
      <w:r w:rsidRPr="00DB60ED">
        <w:t>b) wskaźniki rezultatu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Default="00734E7C" w:rsidP="00734E7C"/>
    <w:p w:rsidR="00734E7C" w:rsidRPr="00DB60ED" w:rsidRDefault="00734E7C" w:rsidP="00734E7C"/>
    <w:p w:rsidR="00734E7C" w:rsidRPr="00DB60ED" w:rsidRDefault="00734E7C" w:rsidP="00734E7C">
      <w:r w:rsidRPr="00DB60ED">
        <w:t>5. Szczegółowy opis działań wraz z uzasadnieniem potrzeby realizacji operacji oraz ze wskazaniem zgodności z lokalnym kryteriami.</w:t>
      </w:r>
    </w:p>
    <w:tbl>
      <w:tblPr>
        <w:tblpPr w:leftFromText="141" w:rightFromText="141" w:vertAnchor="text" w:horzAnchor="margin" w:tblpY="5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34E7C" w:rsidRPr="00DB60ED" w:rsidTr="003F4CED">
        <w:trPr>
          <w:trHeight w:val="1974"/>
        </w:trPr>
        <w:tc>
          <w:tcPr>
            <w:tcW w:w="10173" w:type="dxa"/>
          </w:tcPr>
          <w:p w:rsidR="00734E7C" w:rsidRPr="00DB60ED" w:rsidRDefault="00734E7C" w:rsidP="003F4CED">
            <w:r w:rsidRPr="00DB60ED">
              <w:t>Opisać: (max 2 strony A4)</w:t>
            </w:r>
          </w:p>
          <w:p w:rsidR="00734E7C" w:rsidRPr="00DB60ED" w:rsidRDefault="00734E7C" w:rsidP="003F4CED">
            <w:r w:rsidRPr="00DB60ED">
              <w:t xml:space="preserve">- jakie działania (zgodnie z budżetem i harmonogramem) będą zrealizowane </w:t>
            </w:r>
          </w:p>
          <w:p w:rsidR="00734E7C" w:rsidRPr="00DB60ED" w:rsidRDefault="00734E7C" w:rsidP="003F4CED">
            <w:r w:rsidRPr="00DB60ED">
              <w:t xml:space="preserve">- na jakie potrzeby/problemy odpowiada projekt </w:t>
            </w:r>
          </w:p>
          <w:p w:rsidR="00734E7C" w:rsidRPr="00DB60ED" w:rsidRDefault="00734E7C" w:rsidP="003F4CED">
            <w:r w:rsidRPr="00DB60ED">
              <w:t>- w jaki sposób te potrzeby były diagnozowane</w:t>
            </w:r>
          </w:p>
          <w:p w:rsidR="00734E7C" w:rsidRPr="00DB60ED" w:rsidRDefault="00734E7C" w:rsidP="003F4CED">
            <w:r w:rsidRPr="00DB60ED">
              <w:t xml:space="preserve">- zgodność z lokalnymi kryteriami oceny 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lastRenderedPageBreak/>
        <w:t>6. Beneficjenci operacji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4E7C" w:rsidRPr="00DB60ED" w:rsidTr="003F4CED">
        <w:trPr>
          <w:trHeight w:val="1007"/>
        </w:trPr>
        <w:tc>
          <w:tcPr>
            <w:tcW w:w="10135" w:type="dxa"/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Opisać grupę uczestników/ostatecznych odbiorców rezultatów projektu, uzasadnić wybór tej grupy (na jakie potrzeby/problemy grupy odpowiada projekt) – max. 1/2 strony A4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734E7C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r w:rsidRPr="00DB60ED">
        <w:t>IV. Inne wybrane informacje dotyczące operacji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t xml:space="preserve">Partnerzy biorący udział w realizacji operacji 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rPr>
          <w:trHeight w:val="113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Wymienić partnerów biorących udział w realizacji operacji (nazwa, sektor, miejscowość, rola w projekcie itp.)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FF35BB" w:rsidRPr="00DB60ED" w:rsidRDefault="00734E7C" w:rsidP="00734E7C">
      <w:r w:rsidRPr="002B385F">
        <w:rPr>
          <w:highlight w:val="yellow"/>
        </w:rPr>
        <w:t xml:space="preserve"> 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  <w:t xml:space="preserve">                                    ……………..…………….……………………………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</w:t>
      </w:r>
      <w:r w:rsidRPr="00DB60ED">
        <w:rPr>
          <w:rFonts w:eastAsia="Lucida Sans Unicode"/>
        </w:rPr>
        <w:tab/>
        <w:t xml:space="preserve">               (czytelny podpis Wnioskodawcy)</w:t>
      </w:r>
    </w:p>
    <w:p w:rsidR="00734E7C" w:rsidRDefault="00734E7C" w:rsidP="00734E7C">
      <w:pPr>
        <w:rPr>
          <w:rFonts w:eastAsia="Lucida Sans Unicode"/>
          <w:b/>
        </w:rPr>
      </w:pPr>
    </w:p>
    <w:p w:rsidR="00734E7C" w:rsidRDefault="00734E7C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OŚWIADCZENIE</w:t>
      </w:r>
    </w:p>
    <w:p w:rsidR="00734E7C" w:rsidRPr="00DB60ED" w:rsidRDefault="00734E7C" w:rsidP="00734E7C">
      <w:pPr>
        <w:jc w:val="both"/>
      </w:pPr>
      <w:r>
        <w:rPr>
          <w:rFonts w:eastAsia="Lucida Sans Unicode"/>
        </w:rPr>
        <w:t xml:space="preserve">   </w:t>
      </w:r>
      <w:r w:rsidRPr="00DB60ED">
        <w:rPr>
          <w:rFonts w:eastAsia="Lucida Sans Unicode"/>
        </w:rPr>
        <w:t xml:space="preserve">W związku z przystąpieniem do realizacji Lokalnej Strategii Rozwoju Lokalna Grupa Działania POJEZIERZE RAZEM </w:t>
      </w:r>
      <w:r w:rsidRPr="00DB60ED">
        <w:t xml:space="preserve">w ramach poddziałania 19.2  „Wsparcie na wdrażanie operacji w ramach strategii rozwoju lokalnego kierowanego przez społeczność” objętego Programem Rozwoju Obszarów Wiejskich na lata 2014–2020 -  </w:t>
      </w:r>
      <w:r w:rsidRPr="00DB60ED">
        <w:rPr>
          <w:rFonts w:eastAsia="Lucida Sans Unicode"/>
        </w:rPr>
        <w:t>wyrażam zgodę</w:t>
      </w:r>
      <w:r>
        <w:rPr>
          <w:rFonts w:eastAsia="Lucida Sans Unicode"/>
        </w:rPr>
        <w:t>:</w:t>
      </w:r>
    </w:p>
    <w:p w:rsidR="00FF35BB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na przetwarzanie moich danych osobowych zgodnie z ustawą z dnia 29 sierpnia 1997 r.</w:t>
      </w:r>
    </w:p>
    <w:p w:rsidR="00734E7C" w:rsidRPr="00DB60ED" w:rsidRDefault="00FF35BB" w:rsidP="00FF35BB">
      <w:pPr>
        <w:spacing w:after="0" w:line="240" w:lineRule="auto"/>
        <w:ind w:left="360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734E7C" w:rsidRPr="00DB60ED">
        <w:rPr>
          <w:rFonts w:eastAsia="Lucida Sans Unicode"/>
        </w:rPr>
        <w:t xml:space="preserve"> o ochronie danych osobowych (Dz. U. z 2002 r. Nr 101, poz. 926 z późniejszymi zmianami).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t>aby moje dane osobowe były</w:t>
      </w:r>
      <w:r w:rsidRPr="00DB60ED">
        <w:rPr>
          <w:rFonts w:eastAsia="Lucida Sans Unicode"/>
        </w:rPr>
        <w:t xml:space="preserve"> przetwarzane wyłącznie w celu udzielenia wsparcia, realizacji projektu, ewaluacji, monitoringu, kontroli i sprawozdawczości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moje dane osobowe mogły zostać udostępnione innym podmiotom wyłącznie w celu udzielenia wsparcia, realizacji projektu, ewaluacji, kontroli, monitoringu i sprawozdawczości w ramach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pisma związane z weryfikacją wniosków wysyłane przez Urząd Marszałkowski w związku z poprawkami do wniosku o dofinansowanie i płatność były przekazywane również do Stowarzyszenia Lokalna Grupa Działania POJEZIERZE RAZEM w celu umożliwienia prowadzenia monitoringu realizacji wniosku.</w:t>
      </w:r>
    </w:p>
    <w:p w:rsidR="00734E7C" w:rsidRPr="00DB60ED" w:rsidRDefault="00734E7C" w:rsidP="00734E7C">
      <w:pPr>
        <w:ind w:left="720"/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>
        <w:rPr>
          <w:rFonts w:eastAsia="Lucida Sans Unicode"/>
        </w:rPr>
        <w:lastRenderedPageBreak/>
        <w:t xml:space="preserve">   </w:t>
      </w:r>
      <w:r w:rsidRPr="00DB60ED">
        <w:rPr>
          <w:rFonts w:eastAsia="Lucida Sans Unicode"/>
        </w:rPr>
        <w:t>Oświadczam, iż przyjmuję do wiadomości, że podanie danych jest dobrowolne, aczkolwiek odmowa ich podania jest równoznaczna z brakiem możliwości udzielenia wsparcia w ramach realizacji Lokalnej Strategii Rozwoju i zobowiązuję się do bieżącego uaktualniania swoich danych.</w:t>
      </w:r>
    </w:p>
    <w:p w:rsidR="00734E7C" w:rsidRPr="00DB60ED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……………..…………….……………………………</w:t>
      </w:r>
    </w:p>
    <w:p w:rsidR="00734E7C" w:rsidRPr="00F83968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</w:t>
      </w:r>
      <w:r>
        <w:rPr>
          <w:rFonts w:eastAsia="Lucida Sans Unicode"/>
        </w:rPr>
        <w:t xml:space="preserve"> data)</w:t>
      </w:r>
      <w:r w:rsidRPr="00DB60ED">
        <w:rPr>
          <w:rFonts w:eastAsia="Lucida Sans Unicode"/>
        </w:rPr>
        <w:t xml:space="preserve">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                  </w:t>
      </w:r>
      <w:r>
        <w:rPr>
          <w:rFonts w:eastAsia="Lucida Sans Unicode"/>
        </w:rPr>
        <w:t xml:space="preserve"> (czytelny podpis Wnioskodawcy)</w:t>
      </w:r>
    </w:p>
    <w:p w:rsidR="00FF35BB" w:rsidRDefault="00FF35BB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ZOBOWIĄZANIE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>Zobowiązuję się: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udzielania informacji na temat realizacji operacji/projektu na potrzeby ewaluacji, monitoringu, kontroli i sprawozdawczości związanej z wdrażaniem Lokalnej Strategii Rozwoju Stowarzyszenia Lokalna Grupa Działania POJEZIERZE RAZEM;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o otrzymanym dofinansowaniu w ramach poddziałania 19.2 „Wsparcie na wdrażanie operacji w ramach strategii rozwoju lokalnego kierowanego przez społeczność” objętego Programem Rozwoju Obszarów Wiejskich na lata 2014-2020;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LGD o wszelkich zmianach mogących mieć wpływ na realizację projektu;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 xml:space="preserve">do oznakowania projektu zgodnie z obowiązującymi wymogami; </w:t>
      </w:r>
    </w:p>
    <w:p w:rsidR="00FF35BB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w przypadku otrzymania przeze mnie dofinansowania na realizację wyżej opisanej operacji zobowiązuję się przedłożyć w Biurze Stowarzyszenia Lokalna Grupa Działania POJEZIERZE RAZEM sprawozdanie końcowe składane do Urzędu Marszałkowskiego wraz z wnioskiem</w:t>
      </w:r>
    </w:p>
    <w:p w:rsidR="00734E7C" w:rsidRPr="00DB60ED" w:rsidRDefault="00734E7C" w:rsidP="00FF35BB">
      <w:pPr>
        <w:spacing w:after="0" w:line="240" w:lineRule="auto"/>
        <w:ind w:left="720"/>
        <w:rPr>
          <w:rFonts w:eastAsia="Lucida Sans Unicode"/>
        </w:rPr>
      </w:pPr>
      <w:r w:rsidRPr="00DB60ED">
        <w:rPr>
          <w:rFonts w:eastAsia="Lucida Sans Unicode"/>
        </w:rPr>
        <w:t>o płatność oraz sprawozdanie merytoryczne z realizacji operacji wg wzoru LGD w terminie nieprzekraczającym 90 dni od daty zakończenia realizacji operacji.</w:t>
      </w:r>
    </w:p>
    <w:p w:rsidR="00734E7C" w:rsidRPr="00DB60ED" w:rsidRDefault="00734E7C" w:rsidP="00734E7C"/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……………..…………….……………………………</w:t>
      </w:r>
    </w:p>
    <w:p w:rsidR="00734E7C" w:rsidRPr="00320B16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(czytelny podpis Wnioskodawcy)</w:t>
      </w:r>
    </w:p>
    <w:p w:rsidR="007F2362" w:rsidRDefault="007F2362"/>
    <w:sectPr w:rsidR="007F2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ED" w:rsidRDefault="00897BED" w:rsidP="00F57522">
      <w:pPr>
        <w:spacing w:after="0" w:line="240" w:lineRule="auto"/>
      </w:pPr>
      <w:r>
        <w:separator/>
      </w:r>
    </w:p>
  </w:endnote>
  <w:endnote w:type="continuationSeparator" w:id="0">
    <w:p w:rsidR="00897BED" w:rsidRDefault="00897BED" w:rsidP="00F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654"/>
      <w:docPartObj>
        <w:docPartGallery w:val="Page Numbers (Bottom of Page)"/>
        <w:docPartUnique/>
      </w:docPartObj>
    </w:sdtPr>
    <w:sdtEndPr/>
    <w:sdtContent>
      <w:p w:rsidR="00F57522" w:rsidRDefault="00F57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88">
          <w:rPr>
            <w:noProof/>
          </w:rPr>
          <w:t>1</w:t>
        </w:r>
        <w:r>
          <w:fldChar w:fldCharType="end"/>
        </w:r>
      </w:p>
    </w:sdtContent>
  </w:sdt>
  <w:p w:rsidR="00F57522" w:rsidRDefault="00F57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ED" w:rsidRDefault="00897BED" w:rsidP="00F57522">
      <w:pPr>
        <w:spacing w:after="0" w:line="240" w:lineRule="auto"/>
      </w:pPr>
      <w:r>
        <w:separator/>
      </w:r>
    </w:p>
  </w:footnote>
  <w:footnote w:type="continuationSeparator" w:id="0">
    <w:p w:rsidR="00897BED" w:rsidRDefault="00897BED" w:rsidP="00F5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63B"/>
    <w:multiLevelType w:val="hybridMultilevel"/>
    <w:tmpl w:val="3DD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D66"/>
    <w:multiLevelType w:val="hybridMultilevel"/>
    <w:tmpl w:val="B4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A"/>
    <w:rsid w:val="001317EA"/>
    <w:rsid w:val="00332A88"/>
    <w:rsid w:val="003536E8"/>
    <w:rsid w:val="004D0013"/>
    <w:rsid w:val="007263C4"/>
    <w:rsid w:val="00734E7C"/>
    <w:rsid w:val="007423B8"/>
    <w:rsid w:val="00794D68"/>
    <w:rsid w:val="007D087A"/>
    <w:rsid w:val="007F2362"/>
    <w:rsid w:val="00805DB6"/>
    <w:rsid w:val="00896620"/>
    <w:rsid w:val="00897BED"/>
    <w:rsid w:val="00B70ACD"/>
    <w:rsid w:val="00F57522"/>
    <w:rsid w:val="00FE09B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3</cp:revision>
  <cp:lastPrinted>2017-12-06T12:53:00Z</cp:lastPrinted>
  <dcterms:created xsi:type="dcterms:W3CDTF">2018-03-23T08:31:00Z</dcterms:created>
  <dcterms:modified xsi:type="dcterms:W3CDTF">2018-03-23T11:38:00Z</dcterms:modified>
</cp:coreProperties>
</file>